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ATO Nº 001</w:t>
      </w:r>
    </w:p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RETIFICA </w:t>
      </w:r>
      <w:r w:rsidRPr="0068430D">
        <w:rPr>
          <w:rFonts w:ascii="Tahoma" w:hAnsi="Tahoma" w:cs="Tahoma"/>
          <w:b/>
        </w:rPr>
        <w:t xml:space="preserve">EDITAL </w:t>
      </w:r>
      <w:r>
        <w:rPr>
          <w:rFonts w:ascii="Tahoma" w:hAnsi="Tahoma" w:cs="Tahoma"/>
          <w:b/>
        </w:rPr>
        <w:t xml:space="preserve">Nº </w:t>
      </w:r>
      <w:r w:rsidRPr="00B7398A">
        <w:rPr>
          <w:rFonts w:ascii="Tahoma" w:hAnsi="Tahoma" w:cs="Tahoma"/>
          <w:b/>
          <w:u w:color="FF0000"/>
        </w:rPr>
        <w:t xml:space="preserve">02/2021 </w:t>
      </w:r>
      <w:r w:rsidRPr="00B7398A">
        <w:rPr>
          <w:rFonts w:ascii="Tahoma" w:hAnsi="Tahoma" w:cs="Tahoma"/>
          <w:b/>
        </w:rPr>
        <w:t xml:space="preserve">DE PROCESSO </w:t>
      </w:r>
      <w:r w:rsidRPr="0068430D">
        <w:rPr>
          <w:rFonts w:ascii="Tahoma" w:hAnsi="Tahoma" w:cs="Tahoma"/>
          <w:b/>
        </w:rPr>
        <w:t xml:space="preserve">SELETIVO </w:t>
      </w:r>
    </w:p>
    <w:p w:rsidR="00A02AF8" w:rsidRPr="0068430D" w:rsidRDefault="00A02AF8" w:rsidP="00A02AF8">
      <w:pPr>
        <w:spacing w:after="0" w:line="240" w:lineRule="auto"/>
        <w:ind w:left="3402"/>
        <w:jc w:val="both"/>
        <w:rPr>
          <w:rFonts w:cs="Tahoma"/>
        </w:rPr>
      </w:pPr>
    </w:p>
    <w:p w:rsidR="00A02AF8" w:rsidRDefault="00A02AF8" w:rsidP="00A02AF8">
      <w:pPr>
        <w:spacing w:after="0" w:line="240" w:lineRule="auto"/>
        <w:ind w:left="3402"/>
        <w:jc w:val="both"/>
        <w:rPr>
          <w:rFonts w:ascii="Tahoma" w:hAnsi="Tahoma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>, no uso de suas atribuições legais,</w:t>
      </w:r>
      <w:r>
        <w:rPr>
          <w:rFonts w:eastAsia="Arial Unicode MS" w:cs="Tahoma"/>
        </w:rPr>
        <w:t xml:space="preserve"> juntamente com a Comissão Municipal de Processo Seletivo e o Instituto o Barriga Verde, torna público o que segue:</w:t>
      </w:r>
    </w:p>
    <w:p w:rsidR="00A02AF8" w:rsidRDefault="00A02AF8" w:rsidP="00A02AF8">
      <w:pPr>
        <w:pStyle w:val="PargrafodaLista"/>
        <w:numPr>
          <w:ilvl w:val="0"/>
          <w:numId w:val="1"/>
        </w:numPr>
        <w:ind w:left="142" w:hanging="284"/>
        <w:jc w:val="both"/>
        <w:rPr>
          <w:rFonts w:eastAsia="Arial Unicode MS" w:cs="Tahoma"/>
        </w:rPr>
      </w:pPr>
      <w:r>
        <w:rPr>
          <w:rFonts w:eastAsia="Arial Unicode MS" w:cs="Tahoma"/>
        </w:rPr>
        <w:t>Na abertura do edital onde se lê:</w:t>
      </w:r>
    </w:p>
    <w:p w:rsidR="00A02AF8" w:rsidRDefault="00A02AF8" w:rsidP="00A02AF8">
      <w:pPr>
        <w:spacing w:after="0" w:line="240" w:lineRule="auto"/>
        <w:ind w:left="142"/>
        <w:jc w:val="both"/>
        <w:rPr>
          <w:rFonts w:eastAsia="Arial Unicode MS" w:cs="Tahoma"/>
        </w:rPr>
      </w:pPr>
      <w:r w:rsidRPr="00A02AF8">
        <w:rPr>
          <w:rFonts w:eastAsia="Arial Unicode MS" w:cs="Tahoma"/>
        </w:rPr>
        <w:t xml:space="preserve">O Senhor </w:t>
      </w:r>
      <w:r w:rsidRPr="00A02AF8">
        <w:rPr>
          <w:rFonts w:eastAsia="Arial Unicode MS" w:cs="Tahoma"/>
          <w:b/>
        </w:rPr>
        <w:t xml:space="preserve">Marcos Pedro </w:t>
      </w:r>
      <w:proofErr w:type="spellStart"/>
      <w:r w:rsidRPr="00A02AF8">
        <w:rPr>
          <w:rFonts w:eastAsia="Arial Unicode MS" w:cs="Tahoma"/>
          <w:b/>
        </w:rPr>
        <w:t>Veber</w:t>
      </w:r>
      <w:proofErr w:type="spellEnd"/>
      <w:r w:rsidRPr="00A02AF8">
        <w:rPr>
          <w:rFonts w:eastAsia="Arial Unicode MS" w:cs="Tahoma"/>
          <w:b/>
        </w:rPr>
        <w:t xml:space="preserve">, </w:t>
      </w:r>
      <w:r w:rsidRPr="00A02AF8">
        <w:rPr>
          <w:rFonts w:eastAsia="Arial Unicode MS" w:cs="Tahoma"/>
        </w:rPr>
        <w:t xml:space="preserve">Prefeito de Luiz Alves, no uso de suas atribuições legais, torna público a realização, de Processo Seletivo Simplificado, para provimento de vagas </w:t>
      </w:r>
      <w:r w:rsidRPr="00A02AF8">
        <w:rPr>
          <w:rFonts w:eastAsia="Arial Unicode MS" w:cs="Tahoma"/>
          <w:b/>
        </w:rPr>
        <w:t xml:space="preserve">TEMPORÁRIAS </w:t>
      </w:r>
      <w:r w:rsidRPr="00A02AF8">
        <w:rPr>
          <w:rFonts w:eastAsia="Arial Unicode MS" w:cs="Tahoma"/>
        </w:rPr>
        <w:t xml:space="preserve">e de excepcional interesse público </w:t>
      </w:r>
      <w:r w:rsidRPr="00A02AF8">
        <w:rPr>
          <w:rFonts w:cs="Tahoma"/>
        </w:rPr>
        <w:t xml:space="preserve">do Quadro de Pessoal da Administração Direta do Município de Luiz Alves, e vagas de </w:t>
      </w:r>
      <w:r w:rsidRPr="00A02AF8">
        <w:rPr>
          <w:rFonts w:cs="Tahoma"/>
          <w:b/>
        </w:rPr>
        <w:t>EMPREGO PÚBLICO</w:t>
      </w:r>
      <w:r w:rsidRPr="00A02AF8">
        <w:rPr>
          <w:rFonts w:cs="Tahoma"/>
        </w:rPr>
        <w:t xml:space="preserve"> para os cargos de</w:t>
      </w:r>
      <w:r w:rsidRPr="00A02AF8">
        <w:rPr>
          <w:rFonts w:eastAsia="Arial Unicode MS" w:cs="Arial"/>
          <w:b/>
        </w:rPr>
        <w:t xml:space="preserve"> </w:t>
      </w:r>
      <w:r w:rsidRPr="00A02AF8">
        <w:rPr>
          <w:rFonts w:cs="Tahoma"/>
        </w:rPr>
        <w:t xml:space="preserve">Agente Comunitário de Saúde e Agente de Combate as Endemias. </w:t>
      </w:r>
    </w:p>
    <w:p w:rsidR="002657C4" w:rsidRDefault="002657C4" w:rsidP="00A02AF8">
      <w:pPr>
        <w:spacing w:after="0" w:line="240" w:lineRule="auto"/>
        <w:ind w:left="142"/>
        <w:jc w:val="both"/>
        <w:rPr>
          <w:rFonts w:eastAsia="Arial Unicode MS" w:cs="Tahoma"/>
          <w:b/>
        </w:rPr>
      </w:pPr>
    </w:p>
    <w:p w:rsidR="00A02AF8" w:rsidRDefault="00A02AF8" w:rsidP="002657C4">
      <w:pPr>
        <w:shd w:val="clear" w:color="auto" w:fill="BFBFBF" w:themeFill="background1" w:themeFillShade="BF"/>
        <w:spacing w:after="0" w:line="240" w:lineRule="auto"/>
        <w:ind w:left="142"/>
        <w:jc w:val="both"/>
        <w:rPr>
          <w:rFonts w:eastAsia="Arial Unicode MS" w:cs="Tahoma"/>
          <w:b/>
        </w:rPr>
      </w:pPr>
      <w:r>
        <w:rPr>
          <w:rFonts w:eastAsia="Arial Unicode MS" w:cs="Tahoma"/>
          <w:b/>
        </w:rPr>
        <w:t>Leia-se:</w:t>
      </w:r>
    </w:p>
    <w:p w:rsidR="00A02AF8" w:rsidRPr="0068430D" w:rsidRDefault="00A02AF8" w:rsidP="00A02AF8">
      <w:pPr>
        <w:spacing w:after="0" w:line="240" w:lineRule="auto"/>
        <w:ind w:left="142"/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 xml:space="preserve">, no uso de suas atribuições legais, torna público a realização, de Processo Seletivo Simplificado, para provimento de vagas </w:t>
      </w:r>
      <w:r w:rsidRPr="0068430D">
        <w:rPr>
          <w:rFonts w:eastAsia="Arial Unicode MS" w:cs="Tahoma"/>
          <w:b/>
        </w:rPr>
        <w:t xml:space="preserve">TEMPORÁRIAS </w:t>
      </w:r>
      <w:r w:rsidRPr="0068430D">
        <w:rPr>
          <w:rFonts w:eastAsia="Arial Unicode MS" w:cs="Tahoma"/>
        </w:rPr>
        <w:t xml:space="preserve">e de excepcional interesse público </w:t>
      </w:r>
      <w:r w:rsidRPr="0068430D">
        <w:rPr>
          <w:rFonts w:cs="Tahoma"/>
        </w:rPr>
        <w:t xml:space="preserve">do Quadro de Pessoal da Administração Direta do Município de </w:t>
      </w:r>
      <w:r>
        <w:rPr>
          <w:rFonts w:cs="Tahoma"/>
        </w:rPr>
        <w:t>Luiz Alves</w:t>
      </w:r>
      <w:r w:rsidRPr="0068430D">
        <w:rPr>
          <w:rFonts w:cs="Tahoma"/>
        </w:rPr>
        <w:t xml:space="preserve">, </w:t>
      </w:r>
      <w:r>
        <w:rPr>
          <w:rFonts w:cs="Tahoma"/>
        </w:rPr>
        <w:t xml:space="preserve">e vaga de </w:t>
      </w:r>
      <w:r w:rsidRPr="000E7041">
        <w:rPr>
          <w:rFonts w:cs="Tahoma"/>
          <w:b/>
        </w:rPr>
        <w:t>EMPREGO PÚBLICO</w:t>
      </w:r>
      <w:r>
        <w:rPr>
          <w:rFonts w:cs="Tahoma"/>
        </w:rPr>
        <w:t xml:space="preserve"> para o cargo de</w:t>
      </w:r>
      <w:r w:rsidRPr="000E7041">
        <w:rPr>
          <w:rFonts w:eastAsia="Arial Unicode MS" w:cs="Arial"/>
          <w:b/>
        </w:rPr>
        <w:t xml:space="preserve"> </w:t>
      </w:r>
      <w:r w:rsidRPr="000E7041">
        <w:rPr>
          <w:rFonts w:cs="Tahoma"/>
        </w:rPr>
        <w:t>Agente de Combate as Endemias</w:t>
      </w:r>
      <w:r w:rsidRPr="0068430D">
        <w:rPr>
          <w:rFonts w:eastAsia="Arial Unicode MS" w:cs="Tahoma"/>
        </w:rPr>
        <w:t>.</w:t>
      </w:r>
    </w:p>
    <w:p w:rsidR="00A02AF8" w:rsidRPr="00A02AF8" w:rsidRDefault="00A02AF8" w:rsidP="00A02AF8">
      <w:pPr>
        <w:spacing w:after="0" w:line="240" w:lineRule="auto"/>
        <w:ind w:left="360"/>
        <w:jc w:val="both"/>
        <w:rPr>
          <w:rFonts w:eastAsia="Arial Unicode MS" w:cs="Tahoma"/>
          <w:b/>
        </w:rPr>
      </w:pPr>
    </w:p>
    <w:p w:rsidR="00A02AF8" w:rsidRDefault="00A02AF8" w:rsidP="002657C4">
      <w:pPr>
        <w:pStyle w:val="PargrafodaLista"/>
        <w:numPr>
          <w:ilvl w:val="0"/>
          <w:numId w:val="1"/>
        </w:numPr>
        <w:ind w:left="426" w:hanging="426"/>
        <w:jc w:val="both"/>
        <w:rPr>
          <w:rFonts w:eastAsia="Arial Unicode MS" w:cs="Tahoma"/>
        </w:rPr>
      </w:pPr>
      <w:r>
        <w:rPr>
          <w:rFonts w:eastAsia="Arial Unicode MS" w:cs="Tahoma"/>
        </w:rPr>
        <w:t>No item 3.4 onde se lê:</w:t>
      </w:r>
    </w:p>
    <w:p w:rsidR="00A02AF8" w:rsidRDefault="002657C4" w:rsidP="002657C4">
      <w:pPr>
        <w:spacing w:before="120" w:after="0" w:line="240" w:lineRule="auto"/>
        <w:ind w:left="426" w:hanging="426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3.4. </w:t>
      </w:r>
      <w:r w:rsidR="00A02AF8" w:rsidRPr="00A02AF8">
        <w:rPr>
          <w:rFonts w:eastAsia="Arial Unicode MS" w:cs="Arial"/>
        </w:rPr>
        <w:t xml:space="preserve">Os empregos públicos de Agente Comunitário de Saúde e Agente de Combate as Endemias, serão contratados de acordo com a Lei Complementar </w:t>
      </w:r>
      <w:proofErr w:type="gramStart"/>
      <w:r w:rsidR="00A02AF8" w:rsidRPr="00A02AF8">
        <w:rPr>
          <w:rFonts w:eastAsia="Arial Unicode MS" w:cs="Arial"/>
        </w:rPr>
        <w:t>n.º</w:t>
      </w:r>
      <w:proofErr w:type="gramEnd"/>
      <w:r w:rsidR="00A02AF8" w:rsidRPr="00A02AF8">
        <w:rPr>
          <w:rFonts w:eastAsia="Arial Unicode MS" w:cs="Arial"/>
        </w:rPr>
        <w:t xml:space="preserve"> 25/2019.</w:t>
      </w:r>
    </w:p>
    <w:p w:rsidR="00A02AF8" w:rsidRDefault="00A02AF8" w:rsidP="002657C4">
      <w:pPr>
        <w:shd w:val="clear" w:color="auto" w:fill="BFBFBF" w:themeFill="background1" w:themeFillShade="BF"/>
        <w:spacing w:before="120" w:after="0" w:line="240" w:lineRule="auto"/>
        <w:ind w:left="426" w:hanging="426"/>
        <w:jc w:val="both"/>
        <w:rPr>
          <w:rFonts w:eastAsia="Arial Unicode MS" w:cs="Arial"/>
          <w:b/>
        </w:rPr>
      </w:pPr>
      <w:r>
        <w:rPr>
          <w:rFonts w:eastAsia="Arial Unicode MS" w:cs="Arial"/>
          <w:b/>
        </w:rPr>
        <w:t>Leia-se:</w:t>
      </w:r>
    </w:p>
    <w:p w:rsidR="00A02AF8" w:rsidRPr="00B7398A" w:rsidRDefault="00A02AF8" w:rsidP="002657C4">
      <w:pPr>
        <w:spacing w:before="120" w:after="0" w:line="240" w:lineRule="auto"/>
        <w:ind w:left="426" w:hanging="426"/>
        <w:jc w:val="both"/>
        <w:rPr>
          <w:rFonts w:eastAsia="Arial Unicode MS" w:cs="Arial"/>
          <w:b/>
        </w:rPr>
      </w:pPr>
      <w:r>
        <w:rPr>
          <w:rFonts w:eastAsia="Arial Unicode MS" w:cs="Arial"/>
          <w:b/>
        </w:rPr>
        <w:t xml:space="preserve">3.4. </w:t>
      </w:r>
      <w:r w:rsidRPr="00B7398A">
        <w:rPr>
          <w:rFonts w:eastAsia="Arial Unicode MS" w:cs="Arial"/>
          <w:b/>
        </w:rPr>
        <w:t>O emprego público de Agente de Combate as Endemias, ser</w:t>
      </w:r>
      <w:r w:rsidR="00941CF0">
        <w:rPr>
          <w:rFonts w:eastAsia="Arial Unicode MS" w:cs="Arial"/>
          <w:b/>
        </w:rPr>
        <w:t>á</w:t>
      </w:r>
      <w:r w:rsidRPr="00B7398A">
        <w:rPr>
          <w:rFonts w:eastAsia="Arial Unicode MS" w:cs="Arial"/>
          <w:b/>
        </w:rPr>
        <w:t xml:space="preserve"> contratado de acordo com a Lei Complementar </w:t>
      </w:r>
      <w:proofErr w:type="gramStart"/>
      <w:r w:rsidRPr="00B7398A">
        <w:rPr>
          <w:rFonts w:eastAsia="Arial Unicode MS" w:cs="Arial"/>
          <w:b/>
        </w:rPr>
        <w:t>n.º</w:t>
      </w:r>
      <w:proofErr w:type="gramEnd"/>
      <w:r w:rsidRPr="00B7398A">
        <w:rPr>
          <w:rFonts w:eastAsia="Arial Unicode MS" w:cs="Arial"/>
          <w:b/>
        </w:rPr>
        <w:t xml:space="preserve"> 25/2019.</w:t>
      </w:r>
    </w:p>
    <w:p w:rsidR="00A02AF8" w:rsidRDefault="00A02AF8" w:rsidP="002657C4">
      <w:pPr>
        <w:spacing w:before="120" w:after="0" w:line="240" w:lineRule="auto"/>
        <w:ind w:left="426" w:hanging="426"/>
        <w:jc w:val="both"/>
        <w:rPr>
          <w:rFonts w:eastAsia="Arial Unicode MS" w:cs="Arial"/>
        </w:rPr>
      </w:pPr>
      <w:bookmarkStart w:id="0" w:name="_GoBack"/>
      <w:bookmarkEnd w:id="0"/>
    </w:p>
    <w:p w:rsidR="002657C4" w:rsidRDefault="002657C4" w:rsidP="002657C4">
      <w:pPr>
        <w:pStyle w:val="PargrafodaLista"/>
        <w:numPr>
          <w:ilvl w:val="0"/>
          <w:numId w:val="1"/>
        </w:numPr>
        <w:spacing w:before="120" w:after="0" w:line="240" w:lineRule="auto"/>
        <w:ind w:left="426" w:hanging="426"/>
        <w:jc w:val="both"/>
        <w:rPr>
          <w:rFonts w:eastAsia="Arial Unicode MS" w:cs="Arial"/>
        </w:rPr>
      </w:pPr>
      <w:r>
        <w:rPr>
          <w:rFonts w:eastAsia="Arial Unicode MS" w:cs="Arial"/>
          <w:b/>
        </w:rPr>
        <w:t xml:space="preserve">Inclui-se </w:t>
      </w:r>
      <w:r>
        <w:rPr>
          <w:rFonts w:eastAsia="Arial Unicode MS" w:cs="Arial"/>
        </w:rPr>
        <w:t>o item 3.5 com o seguinte teor:</w:t>
      </w:r>
    </w:p>
    <w:p w:rsidR="002657C4" w:rsidRPr="002657C4" w:rsidRDefault="002657C4" w:rsidP="002657C4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3.5. </w:t>
      </w:r>
      <w:r w:rsidRPr="002657C4">
        <w:rPr>
          <w:rFonts w:eastAsia="Arial Unicode MS" w:cs="Arial"/>
        </w:rPr>
        <w:t>Durante o prazo de validade do Processo Seletivo 01/2021, o aprovado naquele certame tem prioridade sobre os novos aprovados, no preenchimento dos cargos na mesma carreira.</w:t>
      </w:r>
    </w:p>
    <w:p w:rsidR="002657C4" w:rsidRDefault="002657C4" w:rsidP="002657C4">
      <w:pPr>
        <w:spacing w:before="120" w:after="0" w:line="240" w:lineRule="auto"/>
        <w:ind w:left="426" w:hanging="426"/>
        <w:jc w:val="both"/>
        <w:rPr>
          <w:rFonts w:eastAsia="Arial Unicode MS" w:cs="Arial"/>
        </w:rPr>
      </w:pPr>
      <w:r>
        <w:rPr>
          <w:rFonts w:eastAsia="Arial Unicode MS" w:cs="Arial"/>
        </w:rPr>
        <w:t xml:space="preserve">4. </w:t>
      </w:r>
      <w:proofErr w:type="gramStart"/>
      <w:r>
        <w:rPr>
          <w:rFonts w:eastAsia="Arial Unicode MS" w:cs="Arial"/>
        </w:rPr>
        <w:t xml:space="preserve"> </w:t>
      </w:r>
      <w:r w:rsidRPr="002657C4">
        <w:rPr>
          <w:rFonts w:eastAsia="Arial Unicode MS" w:cs="Arial"/>
        </w:rPr>
        <w:t>Os</w:t>
      </w:r>
      <w:proofErr w:type="gramEnd"/>
      <w:r w:rsidRPr="002657C4">
        <w:rPr>
          <w:rFonts w:eastAsia="Arial Unicode MS" w:cs="Arial"/>
        </w:rPr>
        <w:t xml:space="preserve"> demais itens e regras do edital permanecem inalterados.</w:t>
      </w:r>
    </w:p>
    <w:p w:rsidR="002657C4" w:rsidRDefault="002657C4" w:rsidP="002657C4">
      <w:pPr>
        <w:spacing w:before="120" w:after="0" w:line="240" w:lineRule="auto"/>
        <w:ind w:left="426" w:hanging="426"/>
        <w:jc w:val="both"/>
        <w:rPr>
          <w:rFonts w:eastAsia="Arial Unicode MS" w:cs="Arial"/>
        </w:rPr>
      </w:pP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>LUIZ ALVES</w:t>
      </w:r>
      <w:r w:rsidRPr="0068430D">
        <w:rPr>
          <w:rFonts w:eastAsia="Arial Unicode MS" w:cs="Arial"/>
          <w:b/>
          <w:sz w:val="20"/>
          <w:szCs w:val="20"/>
        </w:rPr>
        <w:t xml:space="preserve"> (SC), </w:t>
      </w:r>
      <w:r>
        <w:rPr>
          <w:rFonts w:eastAsia="Arial Unicode MS" w:cs="Arial"/>
          <w:b/>
          <w:sz w:val="20"/>
          <w:szCs w:val="20"/>
        </w:rPr>
        <w:t>2</w:t>
      </w:r>
      <w:r>
        <w:rPr>
          <w:rFonts w:eastAsia="Arial Unicode MS" w:cs="Arial"/>
          <w:b/>
          <w:sz w:val="20"/>
          <w:szCs w:val="20"/>
        </w:rPr>
        <w:t>8</w:t>
      </w:r>
      <w:r w:rsidRPr="00A955A1">
        <w:rPr>
          <w:rFonts w:eastAsia="Arial Unicode MS" w:cs="Arial"/>
          <w:b/>
          <w:sz w:val="20"/>
          <w:szCs w:val="20"/>
        </w:rPr>
        <w:t xml:space="preserve"> de </w:t>
      </w:r>
      <w:r>
        <w:rPr>
          <w:rFonts w:eastAsia="Arial Unicode MS" w:cs="Arial"/>
          <w:b/>
          <w:sz w:val="20"/>
          <w:szCs w:val="20"/>
        </w:rPr>
        <w:t>maio</w:t>
      </w:r>
      <w:r w:rsidRPr="00A955A1">
        <w:rPr>
          <w:rFonts w:eastAsia="Arial Unicode MS" w:cs="Arial"/>
          <w:b/>
          <w:sz w:val="20"/>
          <w:szCs w:val="20"/>
        </w:rPr>
        <w:t xml:space="preserve"> de 2021</w:t>
      </w: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2657C4" w:rsidRPr="007E35DD" w:rsidRDefault="002657C4" w:rsidP="002657C4">
      <w:pPr>
        <w:spacing w:after="0" w:line="240" w:lineRule="auto"/>
        <w:jc w:val="center"/>
        <w:rPr>
          <w:rFonts w:eastAsia="Arial Unicode MS" w:cs="Tahoma"/>
          <w:b/>
        </w:rPr>
      </w:pPr>
      <w:bookmarkStart w:id="1" w:name="_Hlk497157436"/>
      <w:r w:rsidRPr="007E35DD">
        <w:rPr>
          <w:rFonts w:eastAsia="Arial Unicode MS" w:cs="Tahoma"/>
          <w:b/>
        </w:rPr>
        <w:t>MARCOS PEDRO VEBER</w:t>
      </w:r>
    </w:p>
    <w:p w:rsidR="002657C4" w:rsidRPr="002657C4" w:rsidRDefault="002657C4" w:rsidP="002657C4">
      <w:pPr>
        <w:spacing w:after="0" w:line="240" w:lineRule="auto"/>
        <w:jc w:val="center"/>
        <w:rPr>
          <w:rFonts w:eastAsia="Arial Unicode MS" w:cs="Arial"/>
        </w:rPr>
      </w:pPr>
      <w:r w:rsidRPr="0068430D">
        <w:rPr>
          <w:rFonts w:eastAsia="Arial Unicode MS" w:cs="Tahoma"/>
          <w:b/>
        </w:rPr>
        <w:t xml:space="preserve">Prefeito de </w:t>
      </w:r>
      <w:r>
        <w:rPr>
          <w:rFonts w:eastAsia="Arial Unicode MS" w:cs="Tahoma"/>
          <w:b/>
        </w:rPr>
        <w:t>Luiz Alves</w:t>
      </w:r>
      <w:bookmarkEnd w:id="1"/>
    </w:p>
    <w:p w:rsidR="00A02AF8" w:rsidRPr="00A02AF8" w:rsidRDefault="00A02AF8" w:rsidP="00A02AF8">
      <w:pPr>
        <w:jc w:val="both"/>
        <w:rPr>
          <w:rFonts w:eastAsia="Arial Unicode MS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</w:p>
    <w:p w:rsidR="002657C4" w:rsidRDefault="002657C4" w:rsidP="00A02AF8">
      <w:pPr>
        <w:jc w:val="both"/>
        <w:rPr>
          <w:rFonts w:eastAsia="Arial Unicode MS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</w:p>
    <w:sectPr w:rsidR="00A02AF8" w:rsidSect="002657C4">
      <w:headerReference w:type="default" r:id="rId7"/>
      <w:footerReference w:type="default" r:id="rId8"/>
      <w:pgSz w:w="11906" w:h="16838"/>
      <w:pgMar w:top="1417" w:right="1133" w:bottom="567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7C4" w:rsidRDefault="002657C4" w:rsidP="002657C4">
      <w:pPr>
        <w:spacing w:after="0" w:line="240" w:lineRule="auto"/>
      </w:pPr>
      <w:r>
        <w:separator/>
      </w:r>
    </w:p>
  </w:endnote>
  <w:endnote w:type="continuationSeparator" w:id="0">
    <w:p w:rsidR="002657C4" w:rsidRDefault="002657C4" w:rsidP="002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Default="00941CF0" w:rsidP="00943EC6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3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</w:t>
    </w:r>
    <w:r>
      <w:rPr>
        <w:color w:val="FF0000"/>
        <w:sz w:val="18"/>
        <w:szCs w:val="18"/>
      </w:rPr>
      <w:t xml:space="preserve">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FF7635">
      <w:rPr>
        <w:b/>
        <w:bCs/>
        <w:sz w:val="18"/>
        <w:szCs w:val="18"/>
      </w:rPr>
      <w:fldChar w:fldCharType="end"/>
    </w:r>
  </w:p>
  <w:bookmarkEnd w:id="3"/>
  <w:p w:rsidR="00061AE4" w:rsidRDefault="00941C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7C4" w:rsidRDefault="002657C4" w:rsidP="002657C4">
      <w:pPr>
        <w:spacing w:after="0" w:line="240" w:lineRule="auto"/>
      </w:pPr>
      <w:r>
        <w:separator/>
      </w:r>
    </w:p>
  </w:footnote>
  <w:footnote w:type="continuationSeparator" w:id="0">
    <w:p w:rsidR="002657C4" w:rsidRDefault="002657C4" w:rsidP="002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E4" w:rsidRPr="001F38D4" w:rsidRDefault="00941CF0" w:rsidP="00D14039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bookmarkStart w:id="2" w:name="_Hlk49715643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.4pt;margin-top:-13.9pt;width:48.25pt;height:45.95pt;z-index:-251657216">
          <v:imagedata r:id="rId1" o:title="brasao"/>
        </v:shape>
      </w:pict>
    </w:r>
    <w:r w:rsidRPr="00D14039">
      <w:rPr>
        <w:rFonts w:cs="Arial"/>
        <w:b/>
        <w:sz w:val="24"/>
        <w:szCs w:val="23"/>
      </w:rPr>
      <w:tab/>
    </w:r>
    <w:r w:rsidRPr="00D14039">
      <w:rPr>
        <w:rFonts w:cs="Arial"/>
        <w:b/>
        <w:sz w:val="24"/>
        <w:szCs w:val="23"/>
      </w:rPr>
      <w:t xml:space="preserve">PREFEITURA </w:t>
    </w:r>
    <w:r w:rsidRPr="00D14039">
      <w:rPr>
        <w:rFonts w:cs="Arial"/>
        <w:b/>
        <w:sz w:val="24"/>
        <w:szCs w:val="23"/>
      </w:rPr>
      <w:t xml:space="preserve">MUNICIPAL DE </w:t>
    </w:r>
    <w:r>
      <w:rPr>
        <w:rFonts w:cs="Arial"/>
        <w:b/>
        <w:sz w:val="24"/>
        <w:szCs w:val="23"/>
        <w:lang w:val="pt-BR"/>
      </w:rPr>
      <w:t>LUIZ ALVES</w:t>
    </w:r>
  </w:p>
  <w:p w:rsidR="00061AE4" w:rsidRDefault="00941CF0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</w:t>
    </w:r>
    <w:proofErr w:type="gramStart"/>
    <w:r w:rsidRPr="00D14039">
      <w:rPr>
        <w:rFonts w:ascii="Tahoma" w:eastAsia="Times New Roman" w:hAnsi="Tahoma"/>
        <w:b/>
        <w:bCs/>
        <w:szCs w:val="24"/>
        <w:lang w:eastAsia="pt-BR"/>
      </w:rPr>
      <w:t>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proofErr w:type="gramEnd"/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</w:t>
    </w:r>
    <w:r>
      <w:rPr>
        <w:rFonts w:ascii="Tahoma" w:eastAsia="Times New Roman" w:hAnsi="Tahoma"/>
        <w:b/>
        <w:bCs/>
        <w:szCs w:val="24"/>
        <w:lang w:eastAsia="pt-BR"/>
      </w:rPr>
      <w:t>2</w:t>
    </w:r>
    <w:r w:rsidRPr="003338B9">
      <w:rPr>
        <w:rFonts w:ascii="Tahoma" w:eastAsia="Times New Roman" w:hAnsi="Tahoma"/>
        <w:b/>
        <w:bCs/>
        <w:szCs w:val="24"/>
        <w:lang w:eastAsia="pt-BR"/>
      </w:rPr>
      <w:t>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:rsidR="00061AE4" w:rsidRPr="002C5076" w:rsidRDefault="00941CF0" w:rsidP="00943EC6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1" w15:restartNumberingAfterBreak="0">
    <w:nsid w:val="44924BA6"/>
    <w:multiLevelType w:val="hybridMultilevel"/>
    <w:tmpl w:val="F322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150CA4"/>
    <w:rsid w:val="002657C4"/>
    <w:rsid w:val="00526147"/>
    <w:rsid w:val="00941CF0"/>
    <w:rsid w:val="00A0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418CC22"/>
  <w15:chartTrackingRefBased/>
  <w15:docId w15:val="{FC398F41-DD90-430F-A78B-B81B5DA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A02AF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A02AF8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A02AF8"/>
    <w:pPr>
      <w:ind w:left="720"/>
      <w:contextualSpacing/>
    </w:pPr>
  </w:style>
  <w:style w:type="paragraph" w:styleId="Rodap">
    <w:name w:val="footer"/>
    <w:basedOn w:val="Normal"/>
    <w:link w:val="RodapChar1"/>
    <w:uiPriority w:val="99"/>
    <w:unhideWhenUsed/>
    <w:rsid w:val="00265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2657C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2657C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2021-05-28T11:11:00Z</dcterms:created>
  <dcterms:modified xsi:type="dcterms:W3CDTF">2021-05-28T11:45:00Z</dcterms:modified>
</cp:coreProperties>
</file>